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Curriculum Vitae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Nombre:</w:t>
      </w:r>
      <w:r w:rsidDel="00000000" w:rsidR="00000000" w:rsidRPr="00000000">
        <w:rPr>
          <w:rtl w:val="0"/>
        </w:rPr>
        <w:t xml:space="preserve"> Anthony Spencer Chávez Manriquez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Fecha de Nacimiento: </w:t>
      </w:r>
      <w:r w:rsidDel="00000000" w:rsidR="00000000" w:rsidRPr="00000000">
        <w:rPr>
          <w:rtl w:val="0"/>
        </w:rPr>
        <w:t xml:space="preserve">17 de febrero del 1993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Rut:</w:t>
      </w:r>
      <w:r w:rsidDel="00000000" w:rsidR="00000000" w:rsidRPr="00000000">
        <w:rPr>
          <w:rtl w:val="0"/>
        </w:rPr>
        <w:t xml:space="preserve"> 18.415.004-2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Estado Civil:</w:t>
      </w:r>
      <w:r w:rsidDel="00000000" w:rsidR="00000000" w:rsidRPr="00000000">
        <w:rPr>
          <w:rtl w:val="0"/>
        </w:rPr>
        <w:t xml:space="preserve"> casado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Dirección:</w:t>
      </w:r>
      <w:r w:rsidDel="00000000" w:rsidR="00000000" w:rsidRPr="00000000">
        <w:rPr>
          <w:rtl w:val="0"/>
        </w:rPr>
        <w:t xml:space="preserve"> pasaje momolluco 21 villa puesco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Ciudad:</w:t>
      </w:r>
      <w:r w:rsidDel="00000000" w:rsidR="00000000" w:rsidRPr="00000000">
        <w:rPr>
          <w:rtl w:val="0"/>
        </w:rPr>
        <w:t xml:space="preserve"> curarrehue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Teléfono : +56969064230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Antecedentes Académicos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Escuela D 600 Manuel Amat &amp; Juniet Hualqui  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Antecedentes laborales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Constructora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Maestro carpintero m1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Maestro albañil m1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Obras civiles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 Celulosa Nacimiento (2013)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Operario y personal de limpieza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Ingeniería Carlos Barrios (2014-2015)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Operario de Vías Férreas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Obras ferroviarias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Hacienda Las Hijuelas Ltda.  (2016 - 2018)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Trabajo de animales y lechería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Reparación de cercos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Jardín paulista (2018)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Temporero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Tractorista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Agroman  (2019 - 2020)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Operario agrícola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Cuidador de Siembras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Bodega Agrícola Nacional (2021-2024)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Ayudante de veterinario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Cuidado de animales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Experiencia en cuidado de campo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Uso de Motosierra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Hechura de leña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Jardinero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Reponedor supermercado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Labores de limpieza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